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EC52" w14:textId="77777777" w:rsidR="00730EC2" w:rsidRDefault="00730EC2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</w:p>
    <w:p w14:paraId="0F6EC2B6" w14:textId="77777777" w:rsidR="00D859FC" w:rsidRPr="00730EC2" w:rsidRDefault="00D859FC" w:rsidP="00F501EC">
      <w:pPr>
        <w:tabs>
          <w:tab w:val="left" w:pos="851"/>
        </w:tabs>
        <w:jc w:val="both"/>
        <w:rPr>
          <w:rFonts w:asciiTheme="majorHAnsi" w:eastAsia="Times New Roman" w:hAnsiTheme="majorHAnsi" w:cstheme="majorHAnsi"/>
          <w:color w:val="404040" w:themeColor="text1" w:themeTint="BF"/>
          <w:sz w:val="16"/>
          <w:szCs w:val="16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Rep. n.                 Prot. n.                    Allegati  </w:t>
      </w:r>
    </w:p>
    <w:p w14:paraId="27306715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</w:p>
    <w:p w14:paraId="06EF557E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Anno                    tit.       cl.               fasc. </w:t>
      </w:r>
    </w:p>
    <w:p w14:paraId="26AF737B" w14:textId="77777777" w:rsidR="00D859FC" w:rsidRPr="00730EC2" w:rsidRDefault="00D859FC" w:rsidP="00174F4F">
      <w:pPr>
        <w:rPr>
          <w:rFonts w:ascii="Times" w:hAnsi="Times"/>
          <w:color w:val="404040" w:themeColor="text1" w:themeTint="BF"/>
          <w:lang w:eastAsia="it-IT"/>
        </w:rPr>
      </w:pPr>
    </w:p>
    <w:p w14:paraId="33EDEBB5" w14:textId="77777777" w:rsidR="00925600" w:rsidRPr="00730EC2" w:rsidRDefault="00000000" w:rsidP="00174F4F">
      <w:pPr>
        <w:rPr>
          <w:rFonts w:ascii="Times" w:hAnsi="Times"/>
          <w:color w:val="404040" w:themeColor="text1" w:themeTint="BF"/>
        </w:rPr>
      </w:pPr>
    </w:p>
    <w:p w14:paraId="4978572B" w14:textId="77777777" w:rsidR="00D859FC" w:rsidRPr="00730EC2" w:rsidRDefault="00D859FC" w:rsidP="00174F4F">
      <w:pPr>
        <w:rPr>
          <w:rFonts w:ascii="Times" w:hAnsi="Times"/>
          <w:color w:val="404040" w:themeColor="text1" w:themeTint="BF"/>
        </w:rPr>
      </w:pPr>
    </w:p>
    <w:p w14:paraId="28B4F359" w14:textId="77777777" w:rsidR="00D859FC" w:rsidRDefault="00B627DB" w:rsidP="00B627DB">
      <w:pPr>
        <w:tabs>
          <w:tab w:val="left" w:pos="5103"/>
        </w:tabs>
        <w:rPr>
          <w:rFonts w:ascii="Times" w:hAnsi="Times"/>
          <w:color w:val="404040" w:themeColor="text1" w:themeTint="BF"/>
        </w:rPr>
      </w:pPr>
      <w:r w:rsidRPr="00730EC2">
        <w:rPr>
          <w:rFonts w:ascii="Times" w:hAnsi="Times"/>
          <w:color w:val="404040" w:themeColor="text1" w:themeTint="BF"/>
        </w:rPr>
        <w:tab/>
      </w:r>
      <w:r w:rsidR="005855CF" w:rsidRPr="00730EC2">
        <w:rPr>
          <w:rFonts w:ascii="Times" w:hAnsi="Times"/>
          <w:color w:val="404040" w:themeColor="text1" w:themeTint="BF"/>
        </w:rPr>
        <w:t>A</w:t>
      </w:r>
      <w:r w:rsidR="00BF3526">
        <w:rPr>
          <w:rFonts w:ascii="Times" w:hAnsi="Times"/>
          <w:color w:val="404040" w:themeColor="text1" w:themeTint="BF"/>
        </w:rPr>
        <w:t xml:space="preserve">      XXXXXXXXXXXXXXXXXXXXXX</w:t>
      </w:r>
    </w:p>
    <w:p w14:paraId="40E8784C" w14:textId="77777777" w:rsidR="00D90AE4" w:rsidRPr="00D90AE4" w:rsidRDefault="00D90AE4" w:rsidP="00B627DB">
      <w:pPr>
        <w:tabs>
          <w:tab w:val="left" w:pos="5103"/>
        </w:tabs>
        <w:rPr>
          <w:rFonts w:ascii="Times" w:hAnsi="Times"/>
          <w:color w:val="404040" w:themeColor="text1" w:themeTint="BF"/>
          <w:u w:val="single"/>
        </w:rPr>
      </w:pPr>
      <w:r>
        <w:rPr>
          <w:rFonts w:ascii="Times" w:hAnsi="Times"/>
          <w:color w:val="404040" w:themeColor="text1" w:themeTint="BF"/>
        </w:rPr>
        <w:tab/>
      </w:r>
      <w:r>
        <w:rPr>
          <w:rFonts w:ascii="Times" w:hAnsi="Times"/>
          <w:color w:val="404040" w:themeColor="text1" w:themeTint="BF"/>
        </w:rPr>
        <w:tab/>
      </w:r>
      <w:r w:rsidRPr="00D90AE4">
        <w:rPr>
          <w:rFonts w:ascii="Times" w:hAnsi="Times"/>
          <w:color w:val="404040" w:themeColor="text1" w:themeTint="BF"/>
          <w:u w:val="single"/>
        </w:rPr>
        <w:t>SEDE</w:t>
      </w:r>
    </w:p>
    <w:p w14:paraId="315BC2B8" w14:textId="77777777" w:rsidR="000D2705" w:rsidRPr="00730EC2" w:rsidRDefault="000D2705" w:rsidP="00174F4F">
      <w:pPr>
        <w:rPr>
          <w:rFonts w:ascii="Times" w:hAnsi="Times"/>
          <w:color w:val="404040" w:themeColor="text1" w:themeTint="BF"/>
        </w:rPr>
      </w:pPr>
    </w:p>
    <w:p w14:paraId="2849CEC8" w14:textId="77777777" w:rsidR="00BF3526" w:rsidRPr="00730EC2" w:rsidRDefault="00BF3526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328EA281" w14:textId="77777777" w:rsidR="00D859FC" w:rsidRPr="00730EC2" w:rsidRDefault="005855CF" w:rsidP="00B627DB">
      <w:pPr>
        <w:rPr>
          <w:rFonts w:ascii="Times" w:hAnsi="Times"/>
          <w:b/>
          <w:color w:val="404040" w:themeColor="text1" w:themeTint="BF"/>
        </w:rPr>
      </w:pPr>
      <w:r w:rsidRPr="00730EC2">
        <w:rPr>
          <w:rFonts w:ascii="Times" w:hAnsi="Times"/>
          <w:b/>
          <w:color w:val="404040" w:themeColor="text1" w:themeTint="BF"/>
        </w:rPr>
        <w:t>Oggetto</w:t>
      </w:r>
      <w:r w:rsidR="00CE10DA" w:rsidRPr="00730EC2">
        <w:rPr>
          <w:rFonts w:ascii="Times" w:hAnsi="Times"/>
          <w:b/>
          <w:color w:val="404040" w:themeColor="text1" w:themeTint="BF"/>
        </w:rPr>
        <w:t xml:space="preserve">: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Lorem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ipsum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dolor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sit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amet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,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consectetaur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adipisicing</w:t>
      </w:r>
      <w:proofErr w:type="spellEnd"/>
    </w:p>
    <w:p w14:paraId="24FCEC28" w14:textId="77777777" w:rsidR="006D5D5C" w:rsidRPr="00730EC2" w:rsidRDefault="006D5D5C" w:rsidP="00B627DB">
      <w:pPr>
        <w:rPr>
          <w:rFonts w:ascii="Times" w:hAnsi="Times"/>
          <w:b/>
          <w:color w:val="404040" w:themeColor="text1" w:themeTint="BF"/>
        </w:rPr>
      </w:pPr>
    </w:p>
    <w:p w14:paraId="15FC8457" w14:textId="77777777" w:rsidR="006D5D5C" w:rsidRPr="00730EC2" w:rsidRDefault="006D5D5C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136DADDD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</w:rPr>
      </w:pPr>
      <w:r w:rsidRPr="00730EC2">
        <w:rPr>
          <w:rFonts w:ascii="Times" w:hAnsi="Times"/>
          <w:color w:val="404040" w:themeColor="text1" w:themeTint="BF"/>
          <w:lang w:val="en-US"/>
        </w:rPr>
        <w:t xml:space="preserve">Lorem ipsum dolor sit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amet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consectetaur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adipisicing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sed do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eiusmod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tempor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incididuntut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labore et dolore magna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aliqua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. </w:t>
      </w:r>
      <w:r w:rsidRPr="00730EC2">
        <w:rPr>
          <w:rFonts w:ascii="Times" w:hAnsi="Times"/>
          <w:color w:val="404040" w:themeColor="text1" w:themeTint="BF"/>
        </w:rPr>
        <w:t xml:space="preserve">Ut </w:t>
      </w:r>
      <w:proofErr w:type="spellStart"/>
      <w:r w:rsidRPr="00730EC2">
        <w:rPr>
          <w:rFonts w:ascii="Times" w:hAnsi="Times"/>
          <w:color w:val="404040" w:themeColor="text1" w:themeTint="BF"/>
        </w:rPr>
        <w:t>enim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ad </w:t>
      </w:r>
      <w:proofErr w:type="spellStart"/>
      <w:r w:rsidRPr="00730EC2">
        <w:rPr>
          <w:rFonts w:ascii="Times" w:hAnsi="Times"/>
          <w:color w:val="404040" w:themeColor="text1" w:themeTint="BF"/>
        </w:rPr>
        <w:t>minim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veniam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, </w:t>
      </w:r>
      <w:proofErr w:type="spellStart"/>
      <w:r w:rsidRPr="00730EC2">
        <w:rPr>
          <w:rFonts w:ascii="Times" w:hAnsi="Times"/>
          <w:color w:val="404040" w:themeColor="text1" w:themeTint="BF"/>
        </w:rPr>
        <w:t>quis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nostrud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exercitation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ullamcolaboris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nisi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ut </w:t>
      </w:r>
      <w:proofErr w:type="spellStart"/>
      <w:r w:rsidRPr="00730EC2">
        <w:rPr>
          <w:rFonts w:ascii="Times" w:hAnsi="Times"/>
          <w:color w:val="404040" w:themeColor="text1" w:themeTint="BF"/>
        </w:rPr>
        <w:t>aliquip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ex ea </w:t>
      </w:r>
      <w:proofErr w:type="spellStart"/>
      <w:r w:rsidRPr="00730EC2">
        <w:rPr>
          <w:rFonts w:ascii="Times" w:hAnsi="Times"/>
          <w:color w:val="404040" w:themeColor="text1" w:themeTint="BF"/>
        </w:rPr>
        <w:t>commodo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consequat</w:t>
      </w:r>
      <w:proofErr w:type="spellEnd"/>
      <w:r w:rsidRPr="00730EC2">
        <w:rPr>
          <w:rFonts w:ascii="Times" w:hAnsi="Times"/>
          <w:color w:val="404040" w:themeColor="text1" w:themeTint="BF"/>
        </w:rPr>
        <w:t>.</w:t>
      </w:r>
    </w:p>
    <w:p w14:paraId="71B3A9DC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proofErr w:type="spellStart"/>
      <w:r w:rsidRPr="00730EC2">
        <w:rPr>
          <w:rFonts w:ascii="Times" w:hAnsi="Times"/>
          <w:color w:val="404040" w:themeColor="text1" w:themeTint="BF"/>
        </w:rPr>
        <w:t>Duis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aute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irure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 in </w:t>
      </w:r>
      <w:proofErr w:type="spellStart"/>
      <w:r w:rsidRPr="00730EC2">
        <w:rPr>
          <w:rFonts w:ascii="Times" w:hAnsi="Times"/>
          <w:color w:val="404040" w:themeColor="text1" w:themeTint="BF"/>
        </w:rPr>
        <w:t>reprehenderit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voluptate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velit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esse </w:t>
      </w:r>
      <w:proofErr w:type="spellStart"/>
      <w:r w:rsidRPr="00730EC2">
        <w:rPr>
          <w:rFonts w:ascii="Times" w:hAnsi="Times"/>
          <w:color w:val="404040" w:themeColor="text1" w:themeTint="BF"/>
        </w:rPr>
        <w:t>cillum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dolore </w:t>
      </w:r>
      <w:proofErr w:type="spellStart"/>
      <w:r w:rsidRPr="00730EC2">
        <w:rPr>
          <w:rFonts w:ascii="Times" w:hAnsi="Times"/>
          <w:color w:val="404040" w:themeColor="text1" w:themeTint="BF"/>
        </w:rPr>
        <w:t>eu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fugiat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nulla </w:t>
      </w:r>
      <w:proofErr w:type="spellStart"/>
      <w:r w:rsidRPr="00730EC2">
        <w:rPr>
          <w:rFonts w:ascii="Times" w:hAnsi="Times"/>
          <w:color w:val="404040" w:themeColor="text1" w:themeTint="BF"/>
        </w:rPr>
        <w:t>pariatur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Excepteur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sint</w:t>
      </w:r>
      <w:proofErr w:type="spellEnd"/>
    </w:p>
    <w:p w14:paraId="14884E11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occaecat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cupidatat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non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proident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sunt in culpa qui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officia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deserunt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mollit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anim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id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laborum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harumd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und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lookum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like Greek to me,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dereud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facilis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expedit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distinct.</w:t>
      </w:r>
    </w:p>
    <w:p w14:paraId="4C27A071" w14:textId="77777777" w:rsidR="00CE10DA" w:rsidRPr="004C497A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r w:rsidRPr="00730EC2">
        <w:rPr>
          <w:rFonts w:ascii="Times" w:hAnsi="Times"/>
          <w:color w:val="404040" w:themeColor="text1" w:themeTint="BF"/>
          <w:lang w:val="en-US"/>
        </w:rPr>
        <w:t xml:space="preserve">Nam liber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te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conscient to factor tum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poen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legum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odioque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civiuda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. Et tam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pecun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modut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nonor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imper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libidig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met,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consectetur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adipiscing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sed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utlabore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dolore magna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aliquam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makes one wonder who would ever read this stuff? </w:t>
      </w:r>
      <w:r w:rsidRPr="00730EC2">
        <w:rPr>
          <w:rFonts w:ascii="Times" w:hAnsi="Times"/>
          <w:color w:val="404040" w:themeColor="text1" w:themeTint="BF"/>
        </w:rPr>
        <w:t xml:space="preserve">Bis </w:t>
      </w:r>
      <w:proofErr w:type="spellStart"/>
      <w:r w:rsidRPr="00730EC2">
        <w:rPr>
          <w:rFonts w:ascii="Times" w:hAnsi="Times"/>
          <w:color w:val="404040" w:themeColor="text1" w:themeTint="BF"/>
        </w:rPr>
        <w:t>nostrud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exercitation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ullam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mmodo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consequet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proofErr w:type="spellStart"/>
      <w:r w:rsidRPr="00730EC2">
        <w:rPr>
          <w:rFonts w:ascii="Times" w:hAnsi="Times"/>
          <w:color w:val="404040" w:themeColor="text1" w:themeTint="BF"/>
        </w:rPr>
        <w:t>Duis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aute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voluptate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velit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esse </w:t>
      </w:r>
      <w:proofErr w:type="spellStart"/>
      <w:r w:rsidRPr="00730EC2">
        <w:rPr>
          <w:rFonts w:ascii="Times" w:hAnsi="Times"/>
          <w:color w:val="404040" w:themeColor="text1" w:themeTint="BF"/>
        </w:rPr>
        <w:t>cillum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dolore </w:t>
      </w:r>
      <w:proofErr w:type="spellStart"/>
      <w:r w:rsidRPr="00730EC2">
        <w:rPr>
          <w:rFonts w:ascii="Times" w:hAnsi="Times"/>
          <w:color w:val="404040" w:themeColor="text1" w:themeTint="BF"/>
        </w:rPr>
        <w:t>eu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fugiat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nulla </w:t>
      </w:r>
      <w:proofErr w:type="spellStart"/>
      <w:r w:rsidRPr="00730EC2">
        <w:rPr>
          <w:rFonts w:ascii="Times" w:hAnsi="Times"/>
          <w:color w:val="404040" w:themeColor="text1" w:themeTint="BF"/>
        </w:rPr>
        <w:t>pariatur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r w:rsidRPr="004C497A">
        <w:rPr>
          <w:rFonts w:ascii="Times" w:hAnsi="Times"/>
          <w:color w:val="404040" w:themeColor="text1" w:themeTint="BF"/>
          <w:lang w:val="en-US"/>
        </w:rPr>
        <w:t xml:space="preserve">At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vver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eos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et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accusam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dignissum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qui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blandit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praesent</w:t>
      </w:r>
      <w:proofErr w:type="spellEnd"/>
    </w:p>
    <w:p w14:paraId="24B4D22D" w14:textId="77777777" w:rsidR="006D5D5C" w:rsidRPr="004C497A" w:rsidRDefault="00B627DB" w:rsidP="00174F4F">
      <w:pPr>
        <w:rPr>
          <w:rFonts w:ascii="Times" w:hAnsi="Times"/>
          <w:b/>
          <w:color w:val="404040" w:themeColor="text1" w:themeTint="BF"/>
          <w:lang w:val="en-US"/>
        </w:rPr>
      </w:pP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="00730EC2" w:rsidRPr="004C497A">
        <w:rPr>
          <w:rFonts w:ascii="Times" w:hAnsi="Times"/>
          <w:color w:val="404040" w:themeColor="text1" w:themeTint="BF"/>
          <w:lang w:val="en-US"/>
        </w:rPr>
        <w:tab/>
      </w:r>
    </w:p>
    <w:p w14:paraId="47EFC723" w14:textId="77777777" w:rsidR="00B627DB" w:rsidRPr="004C497A" w:rsidRDefault="00BF3526" w:rsidP="00BF3526">
      <w:pPr>
        <w:ind w:left="4956" w:firstLine="708"/>
        <w:rPr>
          <w:rFonts w:ascii="Times" w:hAnsi="Times"/>
          <w:color w:val="404040" w:themeColor="text1" w:themeTint="BF"/>
          <w:lang w:val="en-US"/>
        </w:rPr>
      </w:pPr>
      <w:r w:rsidRPr="004C497A">
        <w:rPr>
          <w:rFonts w:ascii="Times" w:hAnsi="Times"/>
          <w:color w:val="404040" w:themeColor="text1" w:themeTint="BF"/>
          <w:lang w:val="en-US"/>
        </w:rPr>
        <w:t xml:space="preserve">Prof. </w:t>
      </w:r>
      <w:r w:rsidR="00250AC1" w:rsidRPr="004C497A">
        <w:rPr>
          <w:rFonts w:ascii="Times" w:hAnsi="Times"/>
          <w:color w:val="404040" w:themeColor="text1" w:themeTint="BF"/>
          <w:sz w:val="20"/>
          <w:szCs w:val="20"/>
          <w:lang w:val="en-US"/>
        </w:rPr>
        <w:t>XXXXXXXXX</w:t>
      </w:r>
    </w:p>
    <w:p w14:paraId="645D93AD" w14:textId="77777777" w:rsidR="00934AC7" w:rsidRPr="004C497A" w:rsidRDefault="00934AC7" w:rsidP="00BD2AC9">
      <w:pPr>
        <w:rPr>
          <w:rFonts w:ascii="Times" w:hAnsi="Times"/>
          <w:b/>
          <w:color w:val="404040" w:themeColor="text1" w:themeTint="BF"/>
          <w:lang w:val="en-US"/>
        </w:rPr>
      </w:pPr>
    </w:p>
    <w:p w14:paraId="74F74237" w14:textId="77777777" w:rsidR="00934AC7" w:rsidRPr="004C497A" w:rsidRDefault="00934AC7" w:rsidP="00BF3526">
      <w:pPr>
        <w:ind w:left="4956" w:firstLine="708"/>
        <w:rPr>
          <w:rFonts w:ascii="Times" w:hAnsi="Times"/>
          <w:b/>
          <w:color w:val="404040" w:themeColor="text1" w:themeTint="BF"/>
          <w:lang w:val="en-US"/>
        </w:rPr>
      </w:pPr>
    </w:p>
    <w:p w14:paraId="4CB4272C" w14:textId="77777777" w:rsidR="00730EC2" w:rsidRPr="00BD2AC9" w:rsidRDefault="00B627DB" w:rsidP="00EA2B58">
      <w:pPr>
        <w:rPr>
          <w:rFonts w:ascii="Times" w:hAnsi="Times"/>
          <w:szCs w:val="24"/>
        </w:rPr>
      </w:pPr>
      <w:r w:rsidRPr="00BD2AC9">
        <w:rPr>
          <w:rFonts w:ascii="Times" w:hAnsi="Times"/>
          <w:color w:val="404040" w:themeColor="text1" w:themeTint="BF"/>
          <w:szCs w:val="24"/>
        </w:rPr>
        <w:t xml:space="preserve">L’Aquila, </w:t>
      </w:r>
      <w:r w:rsidR="00BF3526" w:rsidRPr="00BD2AC9">
        <w:rPr>
          <w:rFonts w:ascii="Times" w:hAnsi="Times"/>
          <w:color w:val="404040" w:themeColor="text1" w:themeTint="BF"/>
          <w:szCs w:val="24"/>
        </w:rPr>
        <w:t>XXXXXXXXX</w:t>
      </w:r>
    </w:p>
    <w:sectPr w:rsidR="00730EC2" w:rsidRPr="00BD2AC9" w:rsidSect="006A76FF">
      <w:headerReference w:type="default" r:id="rId7"/>
      <w:footerReference w:type="default" r:id="rId8"/>
      <w:pgSz w:w="11906" w:h="16838" w:code="9"/>
      <w:pgMar w:top="2835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1844" w14:textId="77777777" w:rsidR="00B40D24" w:rsidRDefault="00B40D24" w:rsidP="00A219AF">
      <w:r>
        <w:separator/>
      </w:r>
    </w:p>
  </w:endnote>
  <w:endnote w:type="continuationSeparator" w:id="0">
    <w:p w14:paraId="2835B255" w14:textId="77777777" w:rsidR="00B40D24" w:rsidRDefault="00B40D24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420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340C8" wp14:editId="1445CC5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A33F0" id="Connettore 1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6A562CF3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07075181" w14:textId="3A2418C4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</w:t>
    </w:r>
    <w:r w:rsidR="00BC0B90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e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Ambientale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390862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eastAsia="it-IT"/>
      </w:rPr>
      <w:t>xx</w:t>
    </w:r>
    <w:r w:rsidR="00250AC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="00DD187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 fax: +390862434548</w:t>
    </w:r>
  </w:p>
  <w:p w14:paraId="3ECE7291" w14:textId="6518EA7D" w:rsidR="00D859FC" w:rsidRPr="00DD187B" w:rsidRDefault="00BD2AC9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BD2AC9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Piazzale Ernesto Pontieri 1 - Monteluco di Roio, 67100 L’AQUILA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110E0111" w14:textId="77777777" w:rsidR="00D859FC" w:rsidRPr="00DD187B" w:rsidRDefault="005D7DF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m</w:t>
    </w:r>
    <w:r w:rsidR="004D6266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ail: 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val="en-US" w:eastAsia="it-IT"/>
      </w:rPr>
      <w:t>xxxxxxxxx</w:t>
    </w:r>
    <w:r w:rsidR="00DD187B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@univaq.it</w:t>
    </w: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// </w:t>
    </w:r>
    <w:r w:rsid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pec diceaa@pec.univaq.it</w:t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BF7AF7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http://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diceaa</w:t>
    </w:r>
    <w:r w:rsidR="00BF7AF7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.univaq.it</w:t>
    </w:r>
    <w:r w:rsidR="00CE10DA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</w:p>
  <w:p w14:paraId="614B9B3A" w14:textId="77777777" w:rsidR="00934AC7" w:rsidRPr="00DD187B" w:rsidRDefault="00934AC7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184A" w14:textId="77777777" w:rsidR="00B40D24" w:rsidRDefault="00B40D24" w:rsidP="00A219AF">
      <w:r>
        <w:separator/>
      </w:r>
    </w:p>
  </w:footnote>
  <w:footnote w:type="continuationSeparator" w:id="0">
    <w:p w14:paraId="7C16F767" w14:textId="77777777" w:rsidR="00B40D24" w:rsidRDefault="00B40D24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5BB5" w14:textId="123B38CA" w:rsidR="00A219AF" w:rsidRPr="00CF03A7" w:rsidRDefault="00330C6F" w:rsidP="00B627DB">
    <w:pPr>
      <w:tabs>
        <w:tab w:val="left" w:pos="510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1ADE2" wp14:editId="0078B099">
          <wp:simplePos x="0" y="0"/>
          <wp:positionH relativeFrom="column">
            <wp:posOffset>-44450</wp:posOffset>
          </wp:positionH>
          <wp:positionV relativeFrom="paragraph">
            <wp:posOffset>89535</wp:posOffset>
          </wp:positionV>
          <wp:extent cx="6444575" cy="952500"/>
          <wp:effectExtent l="0" t="0" r="0" b="0"/>
          <wp:wrapNone/>
          <wp:docPr id="2" name="Immagine 2" descr="Immagine che contiene emblema, simbolo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mblema, simbolo, log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UxMTOxtDQzNzRX0lEKTi0uzszPAykwrAUAg/cpgywAAAA="/>
  </w:docVars>
  <w:rsids>
    <w:rsidRoot w:val="000C211E"/>
    <w:rsid w:val="00046B64"/>
    <w:rsid w:val="00074A78"/>
    <w:rsid w:val="00092431"/>
    <w:rsid w:val="000A6C23"/>
    <w:rsid w:val="000C211E"/>
    <w:rsid w:val="000D2705"/>
    <w:rsid w:val="000F0BB0"/>
    <w:rsid w:val="00127A71"/>
    <w:rsid w:val="00144C2D"/>
    <w:rsid w:val="00156B93"/>
    <w:rsid w:val="00174F4F"/>
    <w:rsid w:val="001E4760"/>
    <w:rsid w:val="001E7CD5"/>
    <w:rsid w:val="0022125B"/>
    <w:rsid w:val="00242956"/>
    <w:rsid w:val="00250AC1"/>
    <w:rsid w:val="002C3794"/>
    <w:rsid w:val="00315963"/>
    <w:rsid w:val="00315FF3"/>
    <w:rsid w:val="00330C6F"/>
    <w:rsid w:val="00383646"/>
    <w:rsid w:val="004C21F3"/>
    <w:rsid w:val="004C497A"/>
    <w:rsid w:val="004D6266"/>
    <w:rsid w:val="005275AA"/>
    <w:rsid w:val="00552721"/>
    <w:rsid w:val="005855CF"/>
    <w:rsid w:val="005D7DF1"/>
    <w:rsid w:val="006109E8"/>
    <w:rsid w:val="00625255"/>
    <w:rsid w:val="00640139"/>
    <w:rsid w:val="00643C37"/>
    <w:rsid w:val="006A1940"/>
    <w:rsid w:val="006A76FF"/>
    <w:rsid w:val="006C63EC"/>
    <w:rsid w:val="006C70E7"/>
    <w:rsid w:val="006D5D5C"/>
    <w:rsid w:val="00730EC2"/>
    <w:rsid w:val="0078513D"/>
    <w:rsid w:val="007A39EA"/>
    <w:rsid w:val="007B209F"/>
    <w:rsid w:val="00813EC6"/>
    <w:rsid w:val="00844A3E"/>
    <w:rsid w:val="008554DF"/>
    <w:rsid w:val="0088407B"/>
    <w:rsid w:val="008C6809"/>
    <w:rsid w:val="008F57E9"/>
    <w:rsid w:val="00934AC7"/>
    <w:rsid w:val="009C0948"/>
    <w:rsid w:val="009D7DF8"/>
    <w:rsid w:val="00A219AF"/>
    <w:rsid w:val="00A26AF3"/>
    <w:rsid w:val="00A7258B"/>
    <w:rsid w:val="00A95FD4"/>
    <w:rsid w:val="00B40D24"/>
    <w:rsid w:val="00B627DB"/>
    <w:rsid w:val="00BC0B90"/>
    <w:rsid w:val="00BC5C58"/>
    <w:rsid w:val="00BD2AC9"/>
    <w:rsid w:val="00BF3252"/>
    <w:rsid w:val="00BF3526"/>
    <w:rsid w:val="00BF7AF7"/>
    <w:rsid w:val="00C0181B"/>
    <w:rsid w:val="00C1316F"/>
    <w:rsid w:val="00C20463"/>
    <w:rsid w:val="00C71C5B"/>
    <w:rsid w:val="00C7302E"/>
    <w:rsid w:val="00CA73B9"/>
    <w:rsid w:val="00CE10DA"/>
    <w:rsid w:val="00CF03A7"/>
    <w:rsid w:val="00D859FC"/>
    <w:rsid w:val="00D90AE4"/>
    <w:rsid w:val="00DC6268"/>
    <w:rsid w:val="00DD187B"/>
    <w:rsid w:val="00E766CE"/>
    <w:rsid w:val="00EA2B58"/>
    <w:rsid w:val="00F23BBB"/>
    <w:rsid w:val="00F24826"/>
    <w:rsid w:val="00F46C62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CEA0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891A-B792-4B69-81E8-B1878B8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Matteo Totani</cp:lastModifiedBy>
  <cp:revision>2</cp:revision>
  <cp:lastPrinted>2019-01-16T11:47:00Z</cp:lastPrinted>
  <dcterms:created xsi:type="dcterms:W3CDTF">2023-06-29T08:52:00Z</dcterms:created>
  <dcterms:modified xsi:type="dcterms:W3CDTF">2023-06-29T08:52:00Z</dcterms:modified>
</cp:coreProperties>
</file>